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6F" w:rsidRDefault="00491A6F" w:rsidP="00491A6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91A6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91A6F" w:rsidRDefault="00A17801" w:rsidP="00491A6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ПРОТОЧ</w:t>
      </w:r>
      <w:r w:rsidR="00491A6F">
        <w:rPr>
          <w:rFonts w:ascii="Times New Roman" w:hAnsi="Times New Roman" w:cs="Times New Roman"/>
          <w:sz w:val="26"/>
          <w:szCs w:val="26"/>
        </w:rPr>
        <w:t>ЕНСКОГО</w:t>
      </w:r>
      <w:r w:rsidR="00491A6F" w:rsidRPr="00491A6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91A6F" w:rsidRDefault="00491A6F" w:rsidP="00491A6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91A6F">
        <w:rPr>
          <w:rFonts w:ascii="Times New Roman" w:hAnsi="Times New Roman" w:cs="Times New Roman"/>
          <w:sz w:val="26"/>
          <w:szCs w:val="26"/>
        </w:rPr>
        <w:t>БИРИЛЮССКОГО РАЙОНА</w:t>
      </w:r>
    </w:p>
    <w:p w:rsidR="00491A6F" w:rsidRDefault="00491A6F" w:rsidP="00491A6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91A6F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491A6F" w:rsidRDefault="00491A6F" w:rsidP="00491A6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91A6F" w:rsidRDefault="00491A6F" w:rsidP="00491A6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91A6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91A6F" w:rsidRDefault="00491A6F" w:rsidP="00491A6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91A6F" w:rsidRDefault="00AC5F53" w:rsidP="00491A6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491A6F" w:rsidRPr="00491A6F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491A6F" w:rsidRPr="00491A6F">
        <w:rPr>
          <w:rFonts w:ascii="Times New Roman" w:hAnsi="Times New Roman" w:cs="Times New Roman"/>
          <w:sz w:val="26"/>
          <w:szCs w:val="26"/>
        </w:rPr>
        <w:t xml:space="preserve"> г. </w:t>
      </w:r>
      <w:r w:rsidR="00491A6F">
        <w:rPr>
          <w:rFonts w:ascii="Times New Roman" w:hAnsi="Times New Roman" w:cs="Times New Roman"/>
          <w:sz w:val="26"/>
          <w:szCs w:val="26"/>
        </w:rPr>
        <w:t xml:space="preserve">                                  п. Проточный</w:t>
      </w:r>
      <w:r w:rsidR="00491A6F" w:rsidRPr="00491A6F">
        <w:rPr>
          <w:rFonts w:ascii="Times New Roman" w:hAnsi="Times New Roman" w:cs="Times New Roman"/>
          <w:sz w:val="26"/>
          <w:szCs w:val="26"/>
        </w:rPr>
        <w:t xml:space="preserve"> </w:t>
      </w:r>
      <w:r w:rsidR="00491A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№ 3</w:t>
      </w:r>
      <w:r>
        <w:rPr>
          <w:rFonts w:ascii="Times New Roman" w:hAnsi="Times New Roman" w:cs="Times New Roman"/>
          <w:sz w:val="26"/>
          <w:szCs w:val="26"/>
        </w:rPr>
        <w:t>2</w:t>
      </w:r>
      <w:r w:rsidR="00491A6F" w:rsidRPr="00491A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1A6F" w:rsidRDefault="00491A6F" w:rsidP="00491A6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2771E" w:rsidRDefault="00491A6F" w:rsidP="00491A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91A6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Проточенского</w:t>
      </w:r>
      <w:proofErr w:type="spellEnd"/>
      <w:r w:rsidRPr="00491A6F">
        <w:rPr>
          <w:rFonts w:ascii="Times New Roman" w:hAnsi="Times New Roman" w:cs="Times New Roman"/>
          <w:sz w:val="26"/>
          <w:szCs w:val="26"/>
        </w:rPr>
        <w:t xml:space="preserve"> сель</w:t>
      </w:r>
      <w:r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Бирилюсского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05</w:t>
      </w:r>
      <w:r w:rsidR="0062771E">
        <w:rPr>
          <w:rFonts w:ascii="Times New Roman" w:hAnsi="Times New Roman" w:cs="Times New Roman"/>
          <w:sz w:val="26"/>
          <w:szCs w:val="26"/>
        </w:rPr>
        <w:t>.11.2013 № 18</w:t>
      </w:r>
      <w:r w:rsidRPr="00491A6F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оплате труда работников органов местного самоуправления, не являющихся лицами, замещающими муниципальные должности и должности муниципальной службы и работников иных структурных подразделений органов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Проточенского</w:t>
      </w:r>
      <w:proofErr w:type="spellEnd"/>
      <w:r w:rsidRPr="00491A6F">
        <w:rPr>
          <w:rFonts w:ascii="Times New Roman" w:hAnsi="Times New Roman" w:cs="Times New Roman"/>
          <w:sz w:val="26"/>
          <w:szCs w:val="26"/>
        </w:rPr>
        <w:t xml:space="preserve"> сельсовета» </w:t>
      </w:r>
    </w:p>
    <w:p w:rsidR="0062771E" w:rsidRDefault="0062771E" w:rsidP="00491A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2771E" w:rsidRDefault="0062771E" w:rsidP="00491A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D5AD3" w:rsidRPr="007D5AD3">
        <w:rPr>
          <w:rFonts w:ascii="Times New Roman" w:hAnsi="Times New Roman" w:cs="Times New Roman"/>
          <w:sz w:val="26"/>
          <w:szCs w:val="26"/>
        </w:rPr>
        <w:t xml:space="preserve">В соответствии со ст. 135, </w:t>
      </w:r>
      <w:hyperlink r:id="rId4" w:history="1">
        <w:r w:rsidR="007D5AD3" w:rsidRPr="007D5AD3">
          <w:rPr>
            <w:rFonts w:ascii="Times New Roman" w:hAnsi="Times New Roman" w:cs="Times New Roman"/>
            <w:sz w:val="26"/>
            <w:szCs w:val="26"/>
          </w:rPr>
          <w:t>144</w:t>
        </w:r>
      </w:hyperlink>
      <w:r w:rsidR="007D5AD3" w:rsidRPr="007D5AD3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Бюджетного кодекса Российской Федерации от 31.07.1998 № 145-ФЗ,</w:t>
      </w:r>
      <w:r w:rsidR="007D5AD3">
        <w:rPr>
          <w:rFonts w:ascii="Times New Roman" w:hAnsi="Times New Roman" w:cs="Times New Roman"/>
          <w:sz w:val="28"/>
          <w:szCs w:val="28"/>
        </w:rPr>
        <w:t xml:space="preserve"> </w:t>
      </w:r>
      <w:r w:rsidR="00491A6F" w:rsidRPr="00491A6F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proofErr w:type="spellStart"/>
      <w:r w:rsidR="00491A6F">
        <w:rPr>
          <w:rFonts w:ascii="Times New Roman" w:hAnsi="Times New Roman" w:cs="Times New Roman"/>
          <w:sz w:val="26"/>
          <w:szCs w:val="26"/>
        </w:rPr>
        <w:t>Проточенского</w:t>
      </w:r>
      <w:proofErr w:type="spellEnd"/>
      <w:r w:rsidR="00491A6F" w:rsidRPr="00491A6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491A6F" w:rsidRPr="00491A6F">
        <w:rPr>
          <w:rFonts w:ascii="Times New Roman" w:hAnsi="Times New Roman" w:cs="Times New Roman"/>
          <w:sz w:val="26"/>
          <w:szCs w:val="26"/>
        </w:rPr>
        <w:t>Бирилюсского</w:t>
      </w:r>
      <w:proofErr w:type="spellEnd"/>
      <w:r w:rsidR="00491A6F" w:rsidRPr="00491A6F">
        <w:rPr>
          <w:rFonts w:ascii="Times New Roman" w:hAnsi="Times New Roman" w:cs="Times New Roman"/>
          <w:sz w:val="26"/>
          <w:szCs w:val="26"/>
        </w:rPr>
        <w:t xml:space="preserve"> района Красноярского края, ПОСТАНОВЛЯЮ: </w:t>
      </w:r>
    </w:p>
    <w:p w:rsidR="007D61E8" w:rsidRDefault="0062771E" w:rsidP="00491A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1A6F" w:rsidRPr="00491A6F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="00491A6F">
        <w:rPr>
          <w:rFonts w:ascii="Times New Roman" w:hAnsi="Times New Roman" w:cs="Times New Roman"/>
          <w:sz w:val="26"/>
          <w:szCs w:val="26"/>
        </w:rPr>
        <w:t>Проточенского</w:t>
      </w:r>
      <w:proofErr w:type="spellEnd"/>
      <w:r w:rsidR="00491A6F" w:rsidRPr="00491A6F">
        <w:rPr>
          <w:rFonts w:ascii="Times New Roman" w:hAnsi="Times New Roman" w:cs="Times New Roman"/>
          <w:sz w:val="26"/>
          <w:szCs w:val="26"/>
        </w:rPr>
        <w:t xml:space="preserve"> сель</w:t>
      </w:r>
      <w:r w:rsidR="007D61E8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7D61E8">
        <w:rPr>
          <w:rFonts w:ascii="Times New Roman" w:hAnsi="Times New Roman" w:cs="Times New Roman"/>
          <w:sz w:val="26"/>
          <w:szCs w:val="26"/>
        </w:rPr>
        <w:t>Бирилюсского</w:t>
      </w:r>
      <w:proofErr w:type="spellEnd"/>
      <w:r w:rsidR="007D61E8">
        <w:rPr>
          <w:rFonts w:ascii="Times New Roman" w:hAnsi="Times New Roman" w:cs="Times New Roman"/>
          <w:sz w:val="26"/>
          <w:szCs w:val="26"/>
        </w:rPr>
        <w:t xml:space="preserve"> района от 05.11.2013 № 18</w:t>
      </w:r>
      <w:r w:rsidR="00491A6F" w:rsidRPr="00491A6F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оплате труда работников органов местного самоуправления, не являющихся лицами, замещающими муниципальные должности и должности муниципальной службы и работников иных структурных подразделений органов местного самоуправления </w:t>
      </w:r>
      <w:proofErr w:type="spellStart"/>
      <w:r w:rsidR="00491A6F">
        <w:rPr>
          <w:rFonts w:ascii="Times New Roman" w:hAnsi="Times New Roman" w:cs="Times New Roman"/>
          <w:sz w:val="26"/>
          <w:szCs w:val="26"/>
        </w:rPr>
        <w:t>Проточенского</w:t>
      </w:r>
      <w:proofErr w:type="spellEnd"/>
      <w:r w:rsidR="00491A6F" w:rsidRPr="00491A6F">
        <w:rPr>
          <w:rFonts w:ascii="Times New Roman" w:hAnsi="Times New Roman" w:cs="Times New Roman"/>
          <w:sz w:val="26"/>
          <w:szCs w:val="26"/>
        </w:rPr>
        <w:t xml:space="preserve"> сельсовета» следующие изменения: в положении об оплате труда работников органов местного самоуправления, не являющихся лицами, замещающими муниципальные должности и должности муниципальной службы и работников иных структурных подразделений органов местного самоуправления </w:t>
      </w:r>
      <w:proofErr w:type="spellStart"/>
      <w:r w:rsidR="00491A6F">
        <w:rPr>
          <w:rFonts w:ascii="Times New Roman" w:hAnsi="Times New Roman" w:cs="Times New Roman"/>
          <w:sz w:val="26"/>
          <w:szCs w:val="26"/>
        </w:rPr>
        <w:t>Проточенского</w:t>
      </w:r>
      <w:proofErr w:type="spellEnd"/>
      <w:r w:rsidR="00491A6F" w:rsidRPr="00491A6F">
        <w:rPr>
          <w:rFonts w:ascii="Times New Roman" w:hAnsi="Times New Roman" w:cs="Times New Roman"/>
          <w:sz w:val="26"/>
          <w:szCs w:val="26"/>
        </w:rPr>
        <w:t xml:space="preserve"> сельсовета: в разделе IV:  </w:t>
      </w:r>
      <w:r w:rsidR="007D61E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D61E8" w:rsidRDefault="007D5AD3" w:rsidP="00491A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пункте</w:t>
      </w:r>
      <w:r w:rsidR="007D61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61E8">
        <w:rPr>
          <w:rFonts w:ascii="Times New Roman" w:hAnsi="Times New Roman" w:cs="Times New Roman"/>
          <w:sz w:val="26"/>
          <w:szCs w:val="26"/>
        </w:rPr>
        <w:t>4.</w:t>
      </w:r>
      <w:r w:rsidR="001F3881">
        <w:rPr>
          <w:rFonts w:ascii="Times New Roman" w:hAnsi="Times New Roman" w:cs="Times New Roman"/>
          <w:sz w:val="26"/>
          <w:szCs w:val="26"/>
        </w:rPr>
        <w:t>3.4</w:t>
      </w:r>
      <w:r w:rsidR="00491A6F" w:rsidRPr="00491A6F">
        <w:rPr>
          <w:rFonts w:ascii="Times New Roman" w:hAnsi="Times New Roman" w:cs="Times New Roman"/>
          <w:sz w:val="26"/>
          <w:szCs w:val="26"/>
        </w:rPr>
        <w:t xml:space="preserve"> </w:t>
      </w:r>
      <w:r w:rsidR="0080458D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80458D">
        <w:rPr>
          <w:rFonts w:ascii="Times New Roman" w:hAnsi="Times New Roman" w:cs="Times New Roman"/>
          <w:sz w:val="26"/>
          <w:szCs w:val="26"/>
        </w:rPr>
        <w:t xml:space="preserve"> абзаце 1 слова «три тысячи» заменить цифрами «6200»;</w:t>
      </w:r>
    </w:p>
    <w:p w:rsidR="0080458D" w:rsidRDefault="00040DD6" w:rsidP="00491A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41F28">
        <w:rPr>
          <w:rFonts w:ascii="Times New Roman" w:hAnsi="Times New Roman" w:cs="Times New Roman"/>
          <w:sz w:val="26"/>
          <w:szCs w:val="26"/>
        </w:rPr>
        <w:t>пункты 4.4-4.7 изложить в следующей редакции: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28">
        <w:rPr>
          <w:sz w:val="26"/>
          <w:szCs w:val="26"/>
        </w:rPr>
        <w:t>«</w:t>
      </w:r>
      <w:r w:rsidRPr="00041F28">
        <w:rPr>
          <w:rFonts w:ascii="Times New Roman" w:hAnsi="Times New Roman" w:cs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учреждений, увеличивается.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28">
        <w:rPr>
          <w:rFonts w:ascii="Times New Roman" w:hAnsi="Times New Roman" w:cs="Times New Roman"/>
          <w:sz w:val="26"/>
          <w:szCs w:val="26"/>
        </w:rPr>
        <w:t>Размер увеличения рассчитывается по формуле: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1F28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041F28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041F28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41F28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041F28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41F28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041F28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41F28">
        <w:rPr>
          <w:rFonts w:ascii="Times New Roman" w:hAnsi="Times New Roman" w:cs="Times New Roman"/>
          <w:sz w:val="26"/>
          <w:szCs w:val="26"/>
        </w:rPr>
        <w:t>,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28">
        <w:rPr>
          <w:rFonts w:ascii="Times New Roman" w:hAnsi="Times New Roman" w:cs="Times New Roman"/>
          <w:sz w:val="26"/>
          <w:szCs w:val="26"/>
        </w:rPr>
        <w:t>где: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1F28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041F28">
        <w:rPr>
          <w:rFonts w:ascii="Times New Roman" w:hAnsi="Times New Roman" w:cs="Times New Roman"/>
          <w:sz w:val="26"/>
          <w:szCs w:val="26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1F28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041F28">
        <w:rPr>
          <w:rFonts w:ascii="Times New Roman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</w:t>
      </w:r>
      <w:r w:rsidRPr="00041F28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и выплачиваемых за счет фонда оплаты труда, за исключением пособий по временной нетрудоспособности;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1F28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41F28">
        <w:rPr>
          <w:rFonts w:ascii="Times New Roman" w:hAnsi="Times New Roman" w:cs="Times New Roman"/>
          <w:sz w:val="26"/>
          <w:szCs w:val="26"/>
        </w:rPr>
        <w:t xml:space="preserve"> – коэффициент увеличения специальной краевой выплаты.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28">
        <w:rPr>
          <w:rFonts w:ascii="Times New Roman" w:hAnsi="Times New Roman" w:cs="Times New Roman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41F28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41F28">
        <w:rPr>
          <w:rFonts w:ascii="Times New Roman" w:hAnsi="Times New Roman" w:cs="Times New Roman"/>
          <w:sz w:val="26"/>
          <w:szCs w:val="26"/>
        </w:rPr>
        <w:t xml:space="preserve"> определяется следующим образом: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1F28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041F28">
        <w:rPr>
          <w:rFonts w:ascii="Times New Roman" w:hAnsi="Times New Roman" w:cs="Times New Roman"/>
          <w:sz w:val="26"/>
          <w:szCs w:val="26"/>
        </w:rPr>
        <w:t xml:space="preserve"> = (Зпф1 + (СКВ х </w:t>
      </w:r>
      <w:proofErr w:type="spellStart"/>
      <w:r w:rsidRPr="00041F28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041F28">
        <w:rPr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Pr="00041F28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041F28">
        <w:rPr>
          <w:rFonts w:ascii="Times New Roman" w:hAnsi="Times New Roman" w:cs="Times New Roman"/>
          <w:sz w:val="26"/>
          <w:szCs w:val="26"/>
        </w:rPr>
        <w:t>) + Зпф2) / (Зпф1 + Зпф2),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28">
        <w:rPr>
          <w:rFonts w:ascii="Times New Roman" w:hAnsi="Times New Roman" w:cs="Times New Roman"/>
          <w:sz w:val="26"/>
          <w:szCs w:val="26"/>
        </w:rPr>
        <w:t>где: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28">
        <w:rPr>
          <w:rFonts w:ascii="Times New Roman" w:hAnsi="Times New Roman" w:cs="Times New Roman"/>
          <w:sz w:val="26"/>
          <w:szCs w:val="26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28">
        <w:rPr>
          <w:rFonts w:ascii="Times New Roman" w:hAnsi="Times New Roman" w:cs="Times New Roman"/>
          <w:sz w:val="26"/>
          <w:szCs w:val="26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F28">
        <w:rPr>
          <w:rFonts w:ascii="Times New Roman" w:hAnsi="Times New Roman" w:cs="Times New Roman"/>
          <w:sz w:val="26"/>
          <w:szCs w:val="26"/>
        </w:rPr>
        <w:t>СКВ – специальная краевая выплата;</w:t>
      </w:r>
    </w:p>
    <w:p w:rsidR="00041F28" w:rsidRPr="00041F28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1F28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041F28">
        <w:rPr>
          <w:rFonts w:ascii="Times New Roman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E7735" w:rsidRDefault="00041F28" w:rsidP="00041F2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1F28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041F28">
        <w:rPr>
          <w:rFonts w:ascii="Times New Roman" w:hAnsi="Times New Roman" w:cs="Times New Roman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</w:t>
      </w:r>
      <w:r>
        <w:rPr>
          <w:rFonts w:ascii="Times New Roman" w:hAnsi="Times New Roman" w:cs="Times New Roman"/>
          <w:sz w:val="26"/>
          <w:szCs w:val="26"/>
        </w:rPr>
        <w:t>собыми климатическими условиями».</w:t>
      </w:r>
      <w:r w:rsidR="00491A6F" w:rsidRPr="00491A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0F6" w:rsidRPr="001D60F6" w:rsidRDefault="001D60F6" w:rsidP="001D60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  </w:t>
      </w:r>
      <w:r w:rsidRPr="001D60F6">
        <w:rPr>
          <w:sz w:val="26"/>
          <w:szCs w:val="26"/>
        </w:rPr>
        <w:t xml:space="preserve">Контроль за исполнением постановления возложить на главного бухгалтера администрации </w:t>
      </w:r>
      <w:proofErr w:type="spellStart"/>
      <w:r w:rsidRPr="001D60F6">
        <w:rPr>
          <w:sz w:val="26"/>
          <w:szCs w:val="26"/>
        </w:rPr>
        <w:t>Проточенского</w:t>
      </w:r>
      <w:proofErr w:type="spellEnd"/>
      <w:r w:rsidRPr="001D60F6">
        <w:rPr>
          <w:sz w:val="26"/>
          <w:szCs w:val="26"/>
        </w:rPr>
        <w:t xml:space="preserve"> </w:t>
      </w:r>
      <w:proofErr w:type="gramStart"/>
      <w:r w:rsidRPr="001D60F6">
        <w:rPr>
          <w:sz w:val="26"/>
          <w:szCs w:val="26"/>
        </w:rPr>
        <w:t>сельсовета  Е.А.</w:t>
      </w:r>
      <w:proofErr w:type="gramEnd"/>
      <w:r w:rsidRPr="001D60F6">
        <w:rPr>
          <w:sz w:val="26"/>
          <w:szCs w:val="26"/>
        </w:rPr>
        <w:t xml:space="preserve"> </w:t>
      </w:r>
      <w:proofErr w:type="spellStart"/>
      <w:r w:rsidRPr="001D60F6">
        <w:rPr>
          <w:sz w:val="26"/>
          <w:szCs w:val="26"/>
        </w:rPr>
        <w:t>Фефлову</w:t>
      </w:r>
      <w:proofErr w:type="spellEnd"/>
      <w:r w:rsidRPr="001D60F6">
        <w:rPr>
          <w:sz w:val="26"/>
          <w:szCs w:val="26"/>
        </w:rPr>
        <w:t>.</w:t>
      </w:r>
    </w:p>
    <w:p w:rsidR="001D60F6" w:rsidRPr="001D60F6" w:rsidRDefault="001D60F6" w:rsidP="001D60F6">
      <w:pPr>
        <w:jc w:val="both"/>
        <w:rPr>
          <w:sz w:val="26"/>
          <w:szCs w:val="26"/>
        </w:rPr>
      </w:pPr>
      <w:r w:rsidRPr="001D60F6">
        <w:rPr>
          <w:sz w:val="26"/>
          <w:szCs w:val="26"/>
        </w:rPr>
        <w:t xml:space="preserve">          3. Постановление вступает в силу в день, следующий за днем его официального опубликования в общественно-политической газете </w:t>
      </w:r>
      <w:proofErr w:type="spellStart"/>
      <w:r w:rsidRPr="001D60F6">
        <w:rPr>
          <w:sz w:val="26"/>
          <w:szCs w:val="26"/>
        </w:rPr>
        <w:t>Проточенского</w:t>
      </w:r>
      <w:proofErr w:type="spellEnd"/>
      <w:r w:rsidRPr="001D60F6">
        <w:rPr>
          <w:sz w:val="26"/>
          <w:szCs w:val="26"/>
        </w:rPr>
        <w:t xml:space="preserve"> сельсовета </w:t>
      </w:r>
      <w:proofErr w:type="spellStart"/>
      <w:r w:rsidRPr="001D60F6">
        <w:rPr>
          <w:sz w:val="26"/>
          <w:szCs w:val="26"/>
        </w:rPr>
        <w:t>Бирилюсского</w:t>
      </w:r>
      <w:proofErr w:type="spellEnd"/>
      <w:r w:rsidRPr="001D60F6">
        <w:rPr>
          <w:sz w:val="26"/>
          <w:szCs w:val="26"/>
        </w:rPr>
        <w:t xml:space="preserve"> </w:t>
      </w:r>
      <w:proofErr w:type="gramStart"/>
      <w:r w:rsidRPr="001D60F6">
        <w:rPr>
          <w:sz w:val="26"/>
          <w:szCs w:val="26"/>
        </w:rPr>
        <w:t>района  «</w:t>
      </w:r>
      <w:proofErr w:type="spellStart"/>
      <w:proofErr w:type="gramEnd"/>
      <w:r w:rsidRPr="001D60F6">
        <w:rPr>
          <w:sz w:val="26"/>
          <w:szCs w:val="26"/>
        </w:rPr>
        <w:t>Проточенский</w:t>
      </w:r>
      <w:proofErr w:type="spellEnd"/>
      <w:r>
        <w:rPr>
          <w:sz w:val="26"/>
          <w:szCs w:val="26"/>
        </w:rPr>
        <w:t xml:space="preserve"> вест</w:t>
      </w:r>
      <w:r w:rsidR="00041F28">
        <w:rPr>
          <w:sz w:val="26"/>
          <w:szCs w:val="26"/>
        </w:rPr>
        <w:t>ник» и  применяется с 01.01.2025</w:t>
      </w:r>
      <w:bookmarkStart w:id="0" w:name="_GoBack"/>
      <w:bookmarkEnd w:id="0"/>
      <w:r w:rsidRPr="001D60F6">
        <w:rPr>
          <w:sz w:val="26"/>
          <w:szCs w:val="26"/>
        </w:rPr>
        <w:t xml:space="preserve"> года. </w:t>
      </w:r>
    </w:p>
    <w:p w:rsidR="006E7735" w:rsidRPr="001D60F6" w:rsidRDefault="006E7735" w:rsidP="00491A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7669" w:rsidRPr="00491A6F" w:rsidRDefault="00491A6F" w:rsidP="00491A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91A6F">
        <w:rPr>
          <w:rFonts w:ascii="Times New Roman" w:hAnsi="Times New Roman" w:cs="Times New Roman"/>
          <w:sz w:val="26"/>
          <w:szCs w:val="26"/>
        </w:rPr>
        <w:t xml:space="preserve">Глава сельсовета </w:t>
      </w:r>
      <w:r w:rsidR="006E77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Т.Д. </w:t>
      </w:r>
      <w:proofErr w:type="spellStart"/>
      <w:r w:rsidR="006E7735">
        <w:rPr>
          <w:rFonts w:ascii="Times New Roman" w:hAnsi="Times New Roman" w:cs="Times New Roman"/>
          <w:sz w:val="26"/>
          <w:szCs w:val="26"/>
        </w:rPr>
        <w:t>Симахина</w:t>
      </w:r>
      <w:proofErr w:type="spellEnd"/>
    </w:p>
    <w:sectPr w:rsidR="00A57669" w:rsidRPr="0049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20"/>
    <w:rsid w:val="00040DD6"/>
    <w:rsid w:val="00041F28"/>
    <w:rsid w:val="001D60F6"/>
    <w:rsid w:val="001F3881"/>
    <w:rsid w:val="00244B20"/>
    <w:rsid w:val="00491A6F"/>
    <w:rsid w:val="004F6E9A"/>
    <w:rsid w:val="0062771E"/>
    <w:rsid w:val="006E7735"/>
    <w:rsid w:val="007D5AD3"/>
    <w:rsid w:val="007D61E8"/>
    <w:rsid w:val="0080458D"/>
    <w:rsid w:val="00A17801"/>
    <w:rsid w:val="00A512F2"/>
    <w:rsid w:val="00A57669"/>
    <w:rsid w:val="00AC5F53"/>
    <w:rsid w:val="00E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F2FF"/>
  <w15:chartTrackingRefBased/>
  <w15:docId w15:val="{7CD91374-BAB2-42DB-9B25-5ED6376B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A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77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7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F6E9A"/>
    <w:rPr>
      <w:color w:val="0563C1" w:themeColor="hyperlink"/>
      <w:u w:val="single"/>
    </w:rPr>
  </w:style>
  <w:style w:type="paragraph" w:customStyle="1" w:styleId="ConsPlusNormal">
    <w:name w:val="ConsPlusNormal"/>
    <w:rsid w:val="00041F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26545C42FE3AB10031BC06BC0395EA844B7363045B07F0A5D2880FEFDD90D6000FF3955De2J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2024-01-19T03:44:00Z</cp:lastPrinted>
  <dcterms:created xsi:type="dcterms:W3CDTF">2024-01-16T07:18:00Z</dcterms:created>
  <dcterms:modified xsi:type="dcterms:W3CDTF">2025-01-09T08:13:00Z</dcterms:modified>
</cp:coreProperties>
</file>